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1D48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klubů),  nečlenové platí dvojnásobek.</w:t>
      </w:r>
    </w:p>
    <w:p w14:paraId="44BB4BB7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60548F5C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! Pro každého psa  vyplňte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gsm kontakt. !</w:t>
      </w:r>
    </w:p>
    <w:p w14:paraId="270C9B22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72C69F61" w14:textId="77777777" w:rsidTr="00952193">
        <w:trPr>
          <w:jc w:val="center"/>
        </w:trPr>
        <w:tc>
          <w:tcPr>
            <w:tcW w:w="1957" w:type="dxa"/>
          </w:tcPr>
          <w:p w14:paraId="29A8319B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3483E160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I.uzávěrka</w:t>
            </w:r>
          </w:p>
        </w:tc>
        <w:tc>
          <w:tcPr>
            <w:tcW w:w="1955" w:type="dxa"/>
          </w:tcPr>
          <w:p w14:paraId="4269E01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II.uzávěrka</w:t>
            </w:r>
          </w:p>
        </w:tc>
      </w:tr>
      <w:tr w:rsidR="00C5099B" w14:paraId="13E58F77" w14:textId="77777777" w:rsidTr="00952193">
        <w:trPr>
          <w:jc w:val="center"/>
        </w:trPr>
        <w:tc>
          <w:tcPr>
            <w:tcW w:w="1957" w:type="dxa"/>
          </w:tcPr>
          <w:p w14:paraId="48DD41F3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6B37EEE7" w14:textId="10C1EE2C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400Kč</w:t>
            </w:r>
          </w:p>
        </w:tc>
        <w:tc>
          <w:tcPr>
            <w:tcW w:w="1955" w:type="dxa"/>
          </w:tcPr>
          <w:p w14:paraId="5BD4F5C6" w14:textId="388F7742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500Kč</w:t>
            </w:r>
          </w:p>
        </w:tc>
      </w:tr>
      <w:tr w:rsidR="00C5099B" w14:paraId="6BF22F55" w14:textId="77777777" w:rsidTr="00952193">
        <w:trPr>
          <w:jc w:val="center"/>
        </w:trPr>
        <w:tc>
          <w:tcPr>
            <w:tcW w:w="1957" w:type="dxa"/>
          </w:tcPr>
          <w:p w14:paraId="68BD763C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955" w:type="dxa"/>
          </w:tcPr>
          <w:p w14:paraId="476DC9DE" w14:textId="701BAEAA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350Kč</w:t>
            </w:r>
          </w:p>
        </w:tc>
        <w:tc>
          <w:tcPr>
            <w:tcW w:w="1955" w:type="dxa"/>
          </w:tcPr>
          <w:p w14:paraId="59E61CF8" w14:textId="710373C6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450Kč</w:t>
            </w:r>
          </w:p>
        </w:tc>
      </w:tr>
      <w:tr w:rsidR="00C5099B" w14:paraId="373CB2A6" w14:textId="77777777" w:rsidTr="00952193">
        <w:trPr>
          <w:jc w:val="center"/>
        </w:trPr>
        <w:tc>
          <w:tcPr>
            <w:tcW w:w="1957" w:type="dxa"/>
          </w:tcPr>
          <w:p w14:paraId="450EB688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607D538D" w14:textId="6063D761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300Kč</w:t>
            </w:r>
          </w:p>
        </w:tc>
        <w:tc>
          <w:tcPr>
            <w:tcW w:w="1955" w:type="dxa"/>
          </w:tcPr>
          <w:p w14:paraId="42FB2163" w14:textId="51A2B923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400Kč </w:t>
            </w:r>
          </w:p>
        </w:tc>
      </w:tr>
      <w:tr w:rsidR="00C5099B" w14:paraId="7825E3A8" w14:textId="77777777" w:rsidTr="00952193">
        <w:trPr>
          <w:jc w:val="center"/>
        </w:trPr>
        <w:tc>
          <w:tcPr>
            <w:tcW w:w="1957" w:type="dxa"/>
          </w:tcPr>
          <w:p w14:paraId="2E9E626C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0D329417" w14:textId="618EDE6A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6867FB70" w14:textId="6E033C50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C5099B" w14:paraId="4EED4636" w14:textId="77777777" w:rsidTr="00952193">
        <w:trPr>
          <w:jc w:val="center"/>
        </w:trPr>
        <w:tc>
          <w:tcPr>
            <w:tcW w:w="1957" w:type="dxa"/>
          </w:tcPr>
          <w:p w14:paraId="609B9A6B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4C7FD469" w14:textId="2C507856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5F049C4E" w14:textId="7FF3472B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7FAB5257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6A82D3CE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38047DF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KPaCHP </w:t>
      </w:r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1F608D46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6188088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>Průkaz původu psa nebo doklad plemenné knihy, že pes je/bude zapsán do plemenné knihy uznané FCI, europas s platným očkováním</w:t>
      </w:r>
    </w:p>
    <w:p w14:paraId="0507D3E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1858E703" w14:textId="77777777" w:rsidR="00232532" w:rsidRPr="003178AA" w:rsidRDefault="00232532" w:rsidP="002325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 xml:space="preserve"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(vyjímky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25A32A5E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7F9D2E8A" w14:textId="77777777" w:rsidR="00232532" w:rsidRPr="00840FEE" w:rsidRDefault="00232532" w:rsidP="00232532">
      <w:pPr>
        <w:pStyle w:val="Normlnweb"/>
        <w:jc w:val="both"/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>Protest proti rozhodnutí rozhodčího je nepřípustný. Protest lze podat pouze z formálních důvodů pro porušení propozic a výstavního řádu ČMKU a KPaCHP</w:t>
      </w:r>
      <w:r w:rsidR="008D6798">
        <w:rPr>
          <w:sz w:val="20"/>
          <w:szCs w:val="20"/>
        </w:rPr>
        <w:t>, z</w:t>
      </w:r>
      <w:r w:rsidRPr="00840FEE">
        <w:rPr>
          <w:sz w:val="20"/>
          <w:szCs w:val="20"/>
        </w:rPr>
        <w:t xml:space="preserve">.s.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272F1989" w14:textId="77777777">
        <w:tc>
          <w:tcPr>
            <w:tcW w:w="1574" w:type="dxa"/>
          </w:tcPr>
          <w:p w14:paraId="4C0F4E88" w14:textId="77777777" w:rsidR="00692E18" w:rsidRDefault="007D1856">
            <w:r>
              <w:rPr>
                <w:noProof/>
              </w:rPr>
              <w:lastRenderedPageBreak/>
              <w:drawing>
                <wp:inline distT="0" distB="0" distL="0" distR="0" wp14:anchorId="6D0003BB" wp14:editId="349C065C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02448E8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1B1D7438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>, z</w:t>
            </w:r>
            <w:r>
              <w:rPr>
                <w:b/>
              </w:rPr>
              <w:t>.s.</w:t>
            </w:r>
          </w:p>
          <w:p w14:paraId="54003647" w14:textId="77777777" w:rsidR="00692E18" w:rsidRDefault="00692E18"/>
        </w:tc>
      </w:tr>
    </w:tbl>
    <w:p w14:paraId="54F36B25" w14:textId="77777777" w:rsidR="00CF0CCC" w:rsidRDefault="00CF0CCC" w:rsidP="0083611B">
      <w:pPr>
        <w:jc w:val="center"/>
        <w:rPr>
          <w:sz w:val="22"/>
          <w:szCs w:val="22"/>
        </w:rPr>
      </w:pPr>
    </w:p>
    <w:p w14:paraId="19624422" w14:textId="35039988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  <w:r w:rsidR="007C10FD">
        <w:rPr>
          <w:sz w:val="22"/>
          <w:szCs w:val="22"/>
        </w:rPr>
        <w:t>přeloženou</w:t>
      </w:r>
    </w:p>
    <w:p w14:paraId="50DE5210" w14:textId="057D7A6D" w:rsidR="00415282" w:rsidRPr="00415282" w:rsidRDefault="00415282" w:rsidP="00415282">
      <w:pPr>
        <w:jc w:val="center"/>
        <w:rPr>
          <w:sz w:val="22"/>
          <w:szCs w:val="22"/>
        </w:rPr>
      </w:pPr>
      <w:r w:rsidRPr="00415282">
        <w:rPr>
          <w:sz w:val="22"/>
          <w:szCs w:val="22"/>
        </w:rPr>
        <w:t>Podzimní oblastní klubov</w:t>
      </w:r>
      <w:r>
        <w:rPr>
          <w:sz w:val="22"/>
          <w:szCs w:val="22"/>
        </w:rPr>
        <w:t>ou</w:t>
      </w:r>
      <w:r w:rsidRPr="00415282">
        <w:rPr>
          <w:sz w:val="22"/>
          <w:szCs w:val="22"/>
        </w:rPr>
        <w:t xml:space="preserve"> výstav</w:t>
      </w:r>
      <w:r>
        <w:rPr>
          <w:sz w:val="22"/>
          <w:szCs w:val="22"/>
        </w:rPr>
        <w:t>u</w:t>
      </w:r>
      <w:r w:rsidRPr="00415282">
        <w:rPr>
          <w:sz w:val="22"/>
          <w:szCs w:val="22"/>
        </w:rPr>
        <w:t xml:space="preserve"> pudlů a pudlů vícebarevných se zadáváním klubových čekatelství</w:t>
      </w:r>
    </w:p>
    <w:p w14:paraId="4D907DA0" w14:textId="77777777" w:rsidR="00DA679A" w:rsidRDefault="00DA679A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42C556BE" w14:textId="77777777">
        <w:tc>
          <w:tcPr>
            <w:tcW w:w="6480" w:type="dxa"/>
          </w:tcPr>
          <w:p w14:paraId="3B30309A" w14:textId="00B3646D" w:rsidR="00692E18" w:rsidRDefault="00BF0D19" w:rsidP="008D49A5">
            <w:pPr>
              <w:jc w:val="center"/>
            </w:pPr>
            <w:r>
              <w:rPr>
                <w:b/>
              </w:rPr>
              <w:t xml:space="preserve">NEDĚLE </w:t>
            </w:r>
            <w:r w:rsidR="007C10FD">
              <w:rPr>
                <w:b/>
              </w:rPr>
              <w:t>11</w:t>
            </w:r>
            <w:r w:rsidR="008D49A5">
              <w:rPr>
                <w:b/>
              </w:rPr>
              <w:t>.</w:t>
            </w:r>
            <w:r w:rsidR="007C10FD">
              <w:rPr>
                <w:b/>
              </w:rPr>
              <w:t>7</w:t>
            </w:r>
            <w:r w:rsidR="00D500A5">
              <w:rPr>
                <w:b/>
              </w:rPr>
              <w:t>.20</w:t>
            </w:r>
            <w:r w:rsidR="00E509FE">
              <w:rPr>
                <w:b/>
              </w:rPr>
              <w:t>2</w:t>
            </w:r>
            <w:r w:rsidR="007C10FD">
              <w:rPr>
                <w:b/>
              </w:rPr>
              <w:t>1</w:t>
            </w:r>
          </w:p>
        </w:tc>
      </w:tr>
    </w:tbl>
    <w:p w14:paraId="279D85DA" w14:textId="77777777" w:rsidR="00692E18" w:rsidRPr="00D36443" w:rsidRDefault="00692E18">
      <w:pPr>
        <w:rPr>
          <w:b/>
          <w:i/>
          <w:sz w:val="16"/>
          <w:szCs w:val="16"/>
        </w:rPr>
      </w:pPr>
    </w:p>
    <w:p w14:paraId="6124B2F7" w14:textId="77777777" w:rsidR="00BF0D19" w:rsidRDefault="00BF0D19" w:rsidP="00BF0D1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Spolkový dům Stodůlky</w:t>
      </w:r>
    </w:p>
    <w:p w14:paraId="57F2A577" w14:textId="77777777" w:rsidR="00BF0D19" w:rsidRDefault="00BF0D19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Vidouli 727 </w:t>
      </w:r>
    </w:p>
    <w:p w14:paraId="12C2AA1D" w14:textId="77777777" w:rsidR="00BF0D19" w:rsidRDefault="00BF0D19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155 00 Praha 13</w:t>
      </w:r>
    </w:p>
    <w:p w14:paraId="5104D2E1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71"/>
        <w:gridCol w:w="1641"/>
        <w:gridCol w:w="3211"/>
      </w:tblGrid>
      <w:tr w:rsidR="00692E18" w14:paraId="288160A8" w14:textId="77777777">
        <w:tc>
          <w:tcPr>
            <w:tcW w:w="1574" w:type="dxa"/>
          </w:tcPr>
          <w:p w14:paraId="411AF25B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4906" w:type="dxa"/>
            <w:gridSpan w:val="2"/>
          </w:tcPr>
          <w:p w14:paraId="41D0671F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D19">
              <w:rPr>
                <w:sz w:val="20"/>
                <w:szCs w:val="20"/>
              </w:rPr>
              <w:t>8.00  -    9.00  přejímka psů</w:t>
            </w:r>
          </w:p>
          <w:p w14:paraId="7310F6D6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9.00  -    9.15  zahájení výstavy</w:t>
            </w:r>
          </w:p>
          <w:p w14:paraId="6CDA6321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9.15  -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1119DEB4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89B13D7" w14:textId="77777777" w:rsidTr="00E509FE">
        <w:trPr>
          <w:trHeight w:val="402"/>
        </w:trPr>
        <w:tc>
          <w:tcPr>
            <w:tcW w:w="1574" w:type="dxa"/>
          </w:tcPr>
          <w:p w14:paraId="0665C887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4906" w:type="dxa"/>
            <w:gridSpan w:val="2"/>
          </w:tcPr>
          <w:p w14:paraId="09CA9F10" w14:textId="7309CFDE" w:rsidR="00E509FE" w:rsidRDefault="00415282" w:rsidP="00694DAF">
            <w:pPr>
              <w:rPr>
                <w:b/>
              </w:rPr>
            </w:pPr>
            <w:r>
              <w:rPr>
                <w:b/>
              </w:rPr>
              <w:t>Zuzana Vršecká</w:t>
            </w:r>
            <w:r w:rsidR="00E509FE" w:rsidRPr="00DA679A">
              <w:rPr>
                <w:b/>
              </w:rPr>
              <w:t>, ČR</w:t>
            </w:r>
            <w:r w:rsidR="00E509FE">
              <w:rPr>
                <w:b/>
              </w:rPr>
              <w:t xml:space="preserve"> – pudl, </w:t>
            </w:r>
          </w:p>
          <w:p w14:paraId="3D44EF3F" w14:textId="5B7F3E8D" w:rsidR="00DA679A" w:rsidRPr="00042A20" w:rsidRDefault="00E509FE" w:rsidP="00694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                 </w:t>
            </w:r>
            <w:r w:rsidR="008C3F07">
              <w:rPr>
                <w:b/>
              </w:rPr>
              <w:t xml:space="preserve">   kudrnatý</w:t>
            </w:r>
            <w:r>
              <w:rPr>
                <w:b/>
              </w:rPr>
              <w:t xml:space="preserve"> vícebarevný</w:t>
            </w:r>
            <w:r w:rsidR="008C3F07">
              <w:rPr>
                <w:b/>
              </w:rPr>
              <w:t xml:space="preserve"> pes</w:t>
            </w:r>
            <w:r w:rsidRPr="00042A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B7B48" w14:paraId="393E5CD8" w14:textId="77777777">
        <w:tc>
          <w:tcPr>
            <w:tcW w:w="1574" w:type="dxa"/>
          </w:tcPr>
          <w:p w14:paraId="1054CB51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20089C59" w14:textId="77777777" w:rsidR="00302FB3" w:rsidRDefault="005C3AA5" w:rsidP="0069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0562C579" w14:textId="77777777" w:rsidR="004F6696" w:rsidRDefault="004F6696" w:rsidP="00694DAF">
            <w:pPr>
              <w:rPr>
                <w:sz w:val="20"/>
                <w:szCs w:val="20"/>
              </w:rPr>
            </w:pPr>
          </w:p>
        </w:tc>
      </w:tr>
      <w:tr w:rsidR="00692E18" w14:paraId="2FC0D9D1" w14:textId="77777777">
        <w:tc>
          <w:tcPr>
            <w:tcW w:w="6480" w:type="dxa"/>
            <w:gridSpan w:val="3"/>
          </w:tcPr>
          <w:p w14:paraId="287C928D" w14:textId="77777777" w:rsidR="00692E18" w:rsidRDefault="00692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UZÁVĚRKA PŘIHLÁŠEK:</w:t>
            </w:r>
          </w:p>
          <w:p w14:paraId="4E0EFB05" w14:textId="77777777" w:rsidR="004D66A7" w:rsidRDefault="004D66A7">
            <w:pPr>
              <w:jc w:val="center"/>
            </w:pPr>
          </w:p>
        </w:tc>
      </w:tr>
      <w:tr w:rsidR="00692E18" w14:paraId="17702551" w14:textId="77777777">
        <w:tc>
          <w:tcPr>
            <w:tcW w:w="3240" w:type="dxa"/>
            <w:gridSpan w:val="2"/>
          </w:tcPr>
          <w:p w14:paraId="1470E917" w14:textId="3E29F2D7" w:rsidR="00692E18" w:rsidRDefault="005377A0" w:rsidP="008F6B9F">
            <w:r>
              <w:rPr>
                <w:sz w:val="20"/>
                <w:szCs w:val="20"/>
              </w:rPr>
              <w:t xml:space="preserve">         </w:t>
            </w:r>
            <w:r w:rsidR="00692E18">
              <w:rPr>
                <w:sz w:val="20"/>
                <w:szCs w:val="20"/>
              </w:rPr>
              <w:t>I</w:t>
            </w:r>
            <w:r w:rsidR="005B7B48">
              <w:rPr>
                <w:sz w:val="20"/>
                <w:szCs w:val="20"/>
              </w:rPr>
              <w:t xml:space="preserve">.   </w:t>
            </w:r>
            <w:r w:rsidR="007C10FD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="007C10FD">
              <w:rPr>
                <w:sz w:val="20"/>
                <w:szCs w:val="20"/>
              </w:rPr>
              <w:t>.</w:t>
            </w:r>
            <w:r w:rsidR="007C10FD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AE6086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7C10FD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40" w:type="dxa"/>
          </w:tcPr>
          <w:p w14:paraId="4AAAD9BE" w14:textId="40043AA1" w:rsidR="00692E18" w:rsidRDefault="005377A0" w:rsidP="008F6B9F">
            <w:pPr>
              <w:tabs>
                <w:tab w:val="center" w:pos="1512"/>
                <w:tab w:val="right" w:pos="3024"/>
              </w:tabs>
            </w:pPr>
            <w:r>
              <w:rPr>
                <w:sz w:val="20"/>
                <w:szCs w:val="20"/>
              </w:rPr>
              <w:tab/>
            </w:r>
            <w:r w:rsidR="00D500A5">
              <w:rPr>
                <w:sz w:val="20"/>
                <w:szCs w:val="20"/>
              </w:rPr>
              <w:t xml:space="preserve">II.   </w:t>
            </w:r>
            <w:r w:rsidR="00DA679A" w:rsidRPr="00E509F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7C10FD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 w:rsidR="00CF0CC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7C10FD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AE6086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7C10FD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692E18" w14:paraId="73DAF21C" w14:textId="77777777">
        <w:tc>
          <w:tcPr>
            <w:tcW w:w="6480" w:type="dxa"/>
            <w:gridSpan w:val="3"/>
          </w:tcPr>
          <w:p w14:paraId="44545F5B" w14:textId="77777777" w:rsidR="00692E18" w:rsidRDefault="00830AE0" w:rsidP="00830AE0">
            <w:pPr>
              <w:tabs>
                <w:tab w:val="left" w:pos="108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PŘIHLÁŠKY NA VÝSTAVU                 PŘIHLÁŠKY NA BONITACI</w:t>
            </w:r>
          </w:p>
        </w:tc>
      </w:tr>
      <w:tr w:rsidR="008D49A5" w:rsidRPr="008726EA" w14:paraId="5667613C" w14:textId="77777777" w:rsidTr="00341697">
        <w:tc>
          <w:tcPr>
            <w:tcW w:w="6480" w:type="dxa"/>
            <w:gridSpan w:val="3"/>
          </w:tcPr>
          <w:p w14:paraId="31870406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Ing. Jitka Vrbská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color w:val="000000"/>
                <w:sz w:val="20"/>
                <w:szCs w:val="20"/>
              </w:rPr>
              <w:t>Vlasta Grünfeldová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23B22ABB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7D4F">
              <w:rPr>
                <w:color w:val="000000"/>
                <w:sz w:val="20"/>
                <w:szCs w:val="20"/>
              </w:rPr>
              <w:t>V.Šefčíka 1064</w:t>
            </w:r>
          </w:p>
          <w:p w14:paraId="051E0587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 w:rsidRPr="00D27D4F">
              <w:rPr>
                <w:color w:val="000000"/>
                <w:sz w:val="20"/>
                <w:szCs w:val="20"/>
              </w:rPr>
              <w:t>273 51 Unhošť</w:t>
            </w:r>
          </w:p>
          <w:p w14:paraId="6BC6CB5B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Gsm: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Gsm:+420  </w:t>
            </w:r>
            <w:r w:rsidRPr="00D27D4F">
              <w:rPr>
                <w:color w:val="000000"/>
                <w:sz w:val="20"/>
                <w:szCs w:val="20"/>
              </w:rPr>
              <w:t>728938372</w:t>
            </w:r>
          </w:p>
          <w:p w14:paraId="44744E8E" w14:textId="77777777" w:rsidR="00E509FE" w:rsidRPr="005377A0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3CF67806" w14:textId="77777777" w:rsidR="008D49A5" w:rsidRPr="008726EA" w:rsidRDefault="00E509FE" w:rsidP="00E509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hyperlink r:id="rId8" w:history="1">
              <w:r w:rsidRPr="00D27D4F">
                <w:rPr>
                  <w:color w:val="0000FF"/>
                  <w:sz w:val="20"/>
                  <w:szCs w:val="20"/>
                  <w:u w:val="single"/>
                </w:rPr>
                <w:t>Grunfeldova.Vlasta@seznam.cz</w:t>
              </w:r>
            </w:hyperlink>
          </w:p>
        </w:tc>
      </w:tr>
      <w:tr w:rsidR="00E45C50" w:rsidRPr="00E70FF9" w14:paraId="6984A82A" w14:textId="77777777">
        <w:tc>
          <w:tcPr>
            <w:tcW w:w="6480" w:type="dxa"/>
            <w:gridSpan w:val="3"/>
          </w:tcPr>
          <w:p w14:paraId="570A1995" w14:textId="77777777" w:rsidR="00042A20" w:rsidRDefault="00042A20" w:rsidP="00042A20">
            <w:pPr>
              <w:jc w:val="center"/>
              <w:rPr>
                <w:sz w:val="20"/>
                <w:szCs w:val="20"/>
              </w:rPr>
            </w:pPr>
          </w:p>
          <w:p w14:paraId="39843A5A" w14:textId="0E4DF258" w:rsidR="00042A20" w:rsidRPr="005377A0" w:rsidRDefault="00042A20" w:rsidP="00042A20">
            <w:pPr>
              <w:jc w:val="center"/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>ČSOB; Nr. 198685374/0300; IBAN: CZ2203000000000198685374, VS: 40</w:t>
            </w:r>
            <w:r w:rsidR="008C3F07">
              <w:rPr>
                <w:sz w:val="20"/>
                <w:szCs w:val="20"/>
              </w:rPr>
              <w:t>1</w:t>
            </w:r>
          </w:p>
          <w:p w14:paraId="20BF64A4" w14:textId="77777777" w:rsidR="00E45C50" w:rsidRPr="00E70FF9" w:rsidRDefault="00E45C50" w:rsidP="0097258F">
            <w:pPr>
              <w:rPr>
                <w:sz w:val="20"/>
                <w:szCs w:val="20"/>
              </w:rPr>
            </w:pPr>
          </w:p>
        </w:tc>
      </w:tr>
    </w:tbl>
    <w:p w14:paraId="21344321" w14:textId="77777777" w:rsidR="00692E18" w:rsidRDefault="00692E18">
      <w:pPr>
        <w:jc w:val="center"/>
      </w:pPr>
    </w:p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637" w14:textId="77777777" w:rsidR="00E27183" w:rsidRDefault="00E27183">
      <w:r>
        <w:separator/>
      </w:r>
    </w:p>
  </w:endnote>
  <w:endnote w:type="continuationSeparator" w:id="0">
    <w:p w14:paraId="5CB3C5F5" w14:textId="77777777" w:rsidR="00E27183" w:rsidRDefault="00E2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C0C6" w14:textId="77777777" w:rsidR="00E27183" w:rsidRDefault="00E27183">
      <w:r>
        <w:separator/>
      </w:r>
    </w:p>
  </w:footnote>
  <w:footnote w:type="continuationSeparator" w:id="0">
    <w:p w14:paraId="7F7D5188" w14:textId="77777777" w:rsidR="00E27183" w:rsidRDefault="00E2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85198"/>
    <w:rsid w:val="000A0100"/>
    <w:rsid w:val="00154492"/>
    <w:rsid w:val="0015686D"/>
    <w:rsid w:val="001629CB"/>
    <w:rsid w:val="001B6D2E"/>
    <w:rsid w:val="001C6541"/>
    <w:rsid w:val="001D56B5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15282"/>
    <w:rsid w:val="004D66A7"/>
    <w:rsid w:val="004F3467"/>
    <w:rsid w:val="004F6696"/>
    <w:rsid w:val="00507487"/>
    <w:rsid w:val="00513B5E"/>
    <w:rsid w:val="00521BC4"/>
    <w:rsid w:val="005377A0"/>
    <w:rsid w:val="0058141F"/>
    <w:rsid w:val="005B6D62"/>
    <w:rsid w:val="005B7B48"/>
    <w:rsid w:val="005C3AA5"/>
    <w:rsid w:val="005D612C"/>
    <w:rsid w:val="005E2841"/>
    <w:rsid w:val="0060715E"/>
    <w:rsid w:val="006316CA"/>
    <w:rsid w:val="00692E18"/>
    <w:rsid w:val="00694DAF"/>
    <w:rsid w:val="006D602F"/>
    <w:rsid w:val="006F52E2"/>
    <w:rsid w:val="00742FBB"/>
    <w:rsid w:val="00743BAF"/>
    <w:rsid w:val="00762C51"/>
    <w:rsid w:val="007A2E6D"/>
    <w:rsid w:val="007B2979"/>
    <w:rsid w:val="007C10FD"/>
    <w:rsid w:val="007C17A3"/>
    <w:rsid w:val="007D1856"/>
    <w:rsid w:val="00830AE0"/>
    <w:rsid w:val="0083611B"/>
    <w:rsid w:val="00844812"/>
    <w:rsid w:val="008521B8"/>
    <w:rsid w:val="0086401B"/>
    <w:rsid w:val="008C2779"/>
    <w:rsid w:val="008C3F07"/>
    <w:rsid w:val="008D49A5"/>
    <w:rsid w:val="008D6798"/>
    <w:rsid w:val="008F6B9F"/>
    <w:rsid w:val="00952193"/>
    <w:rsid w:val="00955DE8"/>
    <w:rsid w:val="0097258F"/>
    <w:rsid w:val="009832EA"/>
    <w:rsid w:val="00984E01"/>
    <w:rsid w:val="009A2B72"/>
    <w:rsid w:val="00A20D6B"/>
    <w:rsid w:val="00A242CF"/>
    <w:rsid w:val="00A3393D"/>
    <w:rsid w:val="00A8177A"/>
    <w:rsid w:val="00AE6086"/>
    <w:rsid w:val="00B247C3"/>
    <w:rsid w:val="00B45773"/>
    <w:rsid w:val="00BA7EC9"/>
    <w:rsid w:val="00BC4849"/>
    <w:rsid w:val="00BF0D19"/>
    <w:rsid w:val="00C1719E"/>
    <w:rsid w:val="00C5099B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E27183"/>
    <w:rsid w:val="00E45C50"/>
    <w:rsid w:val="00E509FE"/>
    <w:rsid w:val="00E70FF9"/>
    <w:rsid w:val="00E923CE"/>
    <w:rsid w:val="00EA5A63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3C994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feldova.Vlasta@seznam.cz?subject=&amp;bod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3</cp:revision>
  <cp:lastPrinted>2016-11-15T06:38:00Z</cp:lastPrinted>
  <dcterms:created xsi:type="dcterms:W3CDTF">2021-05-13T17:18:00Z</dcterms:created>
  <dcterms:modified xsi:type="dcterms:W3CDTF">2021-05-13T18:03:00Z</dcterms:modified>
</cp:coreProperties>
</file>